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C97C51" w:rsidP="00E41AE8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18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287" w:rsidRPr="00E505C1" w:rsidRDefault="00BB7287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BB7287" w:rsidRDefault="00BB7287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" fillcolor="black">
                <v:textbox inset=".5mm,.3mm,.5mm,.3mm">
                  <w:txbxContent>
                    <w:p w:rsidR="00BB7287" w:rsidRPr="00E505C1" w:rsidRDefault="00BB7287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BB7287" w:rsidRDefault="00BB7287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5A06F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C47FDF">
        <w:rPr>
          <w:sz w:val="30"/>
          <w:szCs w:val="30"/>
        </w:rPr>
        <w:t>КУХОНН</w:t>
      </w:r>
      <w:r w:rsidR="005A06FE">
        <w:rPr>
          <w:sz w:val="30"/>
          <w:szCs w:val="30"/>
          <w:lang w:val="ru-RU"/>
        </w:rPr>
        <w:t>АЯ</w:t>
      </w:r>
    </w:p>
    <w:p w:rsidR="00E41AE8" w:rsidRPr="005A06FE" w:rsidRDefault="005A06FE" w:rsidP="00E41AE8">
      <w:pPr>
        <w:pStyle w:val="2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ВЫТЯЖ</w:t>
      </w:r>
      <w:r>
        <w:rPr>
          <w:sz w:val="30"/>
          <w:szCs w:val="30"/>
          <w:lang w:val="ru-RU"/>
        </w:rPr>
        <w:t>КА</w:t>
      </w:r>
    </w:p>
    <w:p w:rsidR="00E41AE8" w:rsidRPr="003E7D7B" w:rsidRDefault="00E41AE8" w:rsidP="00E41AE8"/>
    <w:p w:rsidR="0061011E" w:rsidRDefault="002B773A" w:rsidP="00385A4D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3">
        <w:br w:type="textWrapping" w:clear="all"/>
      </w:r>
    </w:p>
    <w:p w:rsidR="00E41AE8" w:rsidRDefault="00522256" w:rsidP="004F1A7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066588" cy="2582266"/>
            <wp:effectExtent l="19050" t="0" r="0" b="0"/>
            <wp:docPr id="2" name="Obraz 2" descr="W:\RYSUNKI KATALOGOWE 2012\RZ 554.01.00.00 SBL60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2\RZ 554.01.00.00 SBL60\Rys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30" cy="258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E41AE8" w:rsidP="002B773A">
      <w:pPr>
        <w:jc w:val="center"/>
        <w:rPr>
          <w:b/>
          <w:lang w:val="ru-RU"/>
        </w:rPr>
      </w:pPr>
    </w:p>
    <w:p w:rsidR="002B773A" w:rsidRDefault="002B773A" w:rsidP="00E41AE8">
      <w:pPr>
        <w:spacing w:line="240" w:lineRule="auto"/>
        <w:rPr>
          <w:b/>
          <w:lang w:val="ru-RU"/>
        </w:rPr>
      </w:pPr>
    </w:p>
    <w:p w:rsidR="002B773A" w:rsidRDefault="002B773A" w:rsidP="00E41AE8">
      <w:pPr>
        <w:spacing w:line="240" w:lineRule="auto"/>
        <w:rPr>
          <w:b/>
          <w:lang w:val="ru-RU"/>
        </w:rPr>
      </w:pPr>
    </w:p>
    <w:p w:rsidR="0057439E" w:rsidRPr="0057439E" w:rsidRDefault="002B773A" w:rsidP="002B773A">
      <w:pPr>
        <w:spacing w:line="240" w:lineRule="auto"/>
        <w:jc w:val="center"/>
        <w:rPr>
          <w:b/>
          <w:i/>
          <w:sz w:val="36"/>
          <w:szCs w:val="36"/>
          <w:lang w:val="ru-RU"/>
        </w:rPr>
      </w:pPr>
      <w:r w:rsidRPr="002B773A">
        <w:rPr>
          <w:b/>
          <w:i/>
          <w:sz w:val="36"/>
          <w:szCs w:val="36"/>
          <w:lang w:val="ru-RU"/>
        </w:rPr>
        <w:t>ТИП</w:t>
      </w:r>
      <w:r>
        <w:rPr>
          <w:b/>
          <w:i/>
          <w:sz w:val="36"/>
          <w:szCs w:val="36"/>
          <w:lang w:val="ru-RU"/>
        </w:rPr>
        <w:t xml:space="preserve">: </w:t>
      </w:r>
      <w:r w:rsidR="00522256">
        <w:rPr>
          <w:b/>
          <w:i/>
          <w:sz w:val="36"/>
          <w:szCs w:val="36"/>
        </w:rPr>
        <w:t>ARAKS</w:t>
      </w:r>
      <w:r w:rsidR="00522256" w:rsidRPr="00292810">
        <w:rPr>
          <w:b/>
          <w:i/>
          <w:sz w:val="36"/>
          <w:szCs w:val="36"/>
          <w:lang w:val="ru-RU"/>
        </w:rPr>
        <w:t xml:space="preserve"> </w:t>
      </w:r>
    </w:p>
    <w:p w:rsidR="0057439E" w:rsidRDefault="0057439E" w:rsidP="0057439E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57439E" w:rsidTr="003D6F7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57439E" w:rsidTr="003D6F7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57439E" w:rsidTr="003D6F7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E41AE8" w:rsidRPr="00E505C1" w:rsidRDefault="00E41AE8" w:rsidP="002B773A">
      <w:pPr>
        <w:spacing w:line="240" w:lineRule="auto"/>
        <w:jc w:val="center"/>
        <w:rPr>
          <w:b/>
          <w:i/>
          <w:sz w:val="19"/>
          <w:szCs w:val="19"/>
          <w:lang w:val="ru-RU"/>
        </w:rPr>
      </w:pPr>
      <w:r>
        <w:rPr>
          <w:b/>
          <w:lang w:val="ru-RU"/>
        </w:rPr>
        <w:br w:type="page"/>
      </w:r>
      <w:r w:rsidRPr="00E505C1">
        <w:rPr>
          <w:b/>
          <w:i/>
          <w:sz w:val="19"/>
          <w:szCs w:val="19"/>
          <w:lang w:val="ru-RU"/>
        </w:rPr>
        <w:lastRenderedPageBreak/>
        <w:t>Уважаемые Господа</w:t>
      </w:r>
    </w:p>
    <w:p w:rsidR="00E41AE8" w:rsidRPr="00E505C1" w:rsidRDefault="00E41AE8" w:rsidP="005A06FE">
      <w:pPr>
        <w:spacing w:line="240" w:lineRule="auto"/>
        <w:ind w:firstLine="708"/>
        <w:rPr>
          <w:i/>
          <w:sz w:val="19"/>
          <w:szCs w:val="19"/>
          <w:lang w:val="ru-RU"/>
        </w:rPr>
      </w:pPr>
      <w:r w:rsidRPr="00E505C1">
        <w:rPr>
          <w:bCs/>
          <w:i/>
          <w:sz w:val="19"/>
          <w:szCs w:val="19"/>
          <w:lang w:val="ru-RU"/>
        </w:rPr>
        <w:t xml:space="preserve">Вы являетесь пользователем вытяжного устройства: 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522256">
        <w:rPr>
          <w:bCs/>
          <w:i/>
          <w:sz w:val="19"/>
          <w:szCs w:val="19"/>
        </w:rPr>
        <w:t>ARAKS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i/>
          <w:sz w:val="19"/>
          <w:szCs w:val="19"/>
          <w:lang w:val="ru-RU"/>
        </w:rPr>
        <w:t>.</w:t>
      </w:r>
    </w:p>
    <w:p w:rsidR="00E41AE8" w:rsidRPr="00E505C1" w:rsidRDefault="00E41AE8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E505C1">
        <w:rPr>
          <w:sz w:val="19"/>
          <w:szCs w:val="19"/>
          <w:lang w:val="fr-FR"/>
        </w:rPr>
        <w:t xml:space="preserve">. </w:t>
      </w:r>
      <w:r w:rsidRPr="00E505C1">
        <w:rPr>
          <w:sz w:val="19"/>
          <w:szCs w:val="19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2B773A" w:rsidRDefault="00E41AE8" w:rsidP="002B773A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До начала монтажа,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E505C1">
        <w:rPr>
          <w:sz w:val="19"/>
          <w:szCs w:val="19"/>
          <w:lang w:val="fr-FR"/>
        </w:rPr>
        <w:t>.</w:t>
      </w:r>
      <w:r w:rsidR="002B773A" w:rsidRPr="002B773A">
        <w:rPr>
          <w:noProof/>
          <w:lang w:val="ru-RU"/>
        </w:rPr>
        <w:t xml:space="preserve"> </w:t>
      </w:r>
    </w:p>
    <w:p w:rsidR="00210985" w:rsidRPr="00210985" w:rsidRDefault="00E41AE8" w:rsidP="00505D3E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Мы желаем Вам удовлетворения и удовольствия по поводу выбора нашей фирмы.</w:t>
      </w:r>
    </w:p>
    <w:p w:rsidR="00210985" w:rsidRPr="00210985" w:rsidRDefault="002B773A" w:rsidP="002B773A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2B773A">
        <w:rPr>
          <w:noProof/>
          <w:sz w:val="19"/>
          <w:szCs w:val="19"/>
          <w:lang w:val="ru-RU" w:eastAsia="ru-RU"/>
        </w:rPr>
        <w:drawing>
          <wp:inline distT="0" distB="0" distL="0" distR="0">
            <wp:extent cx="1536192" cy="431380"/>
            <wp:effectExtent l="19050" t="0" r="6858" b="0"/>
            <wp:docPr id="14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85" cy="4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E505C1" w:rsidRDefault="00E41AE8" w:rsidP="00E41AE8">
      <w:pPr>
        <w:pStyle w:val="a7"/>
        <w:spacing w:line="240" w:lineRule="auto"/>
        <w:ind w:left="0" w:right="29" w:firstLine="0"/>
        <w:rPr>
          <w:sz w:val="19"/>
          <w:szCs w:val="19"/>
          <w:lang w:val="ru-RU"/>
        </w:rPr>
      </w:pPr>
      <w:r w:rsidRPr="002B773A">
        <w:rPr>
          <w:b/>
          <w:sz w:val="19"/>
          <w:szCs w:val="19"/>
          <w:lang w:val="ru-RU"/>
        </w:rPr>
        <w:t>Примечание</w:t>
      </w:r>
      <w:r w:rsidR="00210985" w:rsidRPr="002B773A">
        <w:rPr>
          <w:b/>
          <w:sz w:val="19"/>
          <w:szCs w:val="19"/>
          <w:lang w:val="ru-RU"/>
        </w:rPr>
        <w:t>.</w:t>
      </w:r>
      <w:r w:rsidRPr="00E505C1">
        <w:rPr>
          <w:sz w:val="19"/>
          <w:szCs w:val="19"/>
          <w:lang w:val="ru-RU"/>
        </w:rPr>
        <w:t xml:space="preserve">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руководству.</w:t>
      </w:r>
    </w:p>
    <w:p w:rsidR="00E41AE8" w:rsidRPr="00210985" w:rsidRDefault="00E41AE8" w:rsidP="00E41AE8">
      <w:pPr>
        <w:keepNext/>
        <w:tabs>
          <w:tab w:val="left" w:pos="0"/>
        </w:tabs>
        <w:spacing w:line="240" w:lineRule="auto"/>
        <w:ind w:right="552"/>
        <w:jc w:val="right"/>
        <w:rPr>
          <w:sz w:val="19"/>
          <w:szCs w:val="19"/>
          <w:lang w:val="ru-RU"/>
        </w:rPr>
      </w:pPr>
    </w:p>
    <w:p w:rsidR="00E41AE8" w:rsidRPr="00E41AE8" w:rsidRDefault="00E41AE8" w:rsidP="00E41AE8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>I</w:t>
      </w:r>
      <w:r w:rsidRPr="00E41AE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</w:t>
      </w:r>
    </w:p>
    <w:p w:rsidR="00E41AE8" w:rsidRPr="00DC03B6" w:rsidRDefault="00E41AE8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Вытяжное устройство</w:t>
      </w:r>
      <w:r w:rsidRPr="00DC03B6">
        <w:rPr>
          <w:lang w:val="fr-FR"/>
        </w:rPr>
        <w:t xml:space="preserve"> </w:t>
      </w:r>
      <w:r w:rsidR="005D30C6" w:rsidRPr="005D57A5">
        <w:rPr>
          <w:bCs/>
          <w:i/>
          <w:lang w:val="ru-RU"/>
        </w:rPr>
        <w:t>„</w:t>
      </w:r>
      <w:r w:rsidR="004F1A7F">
        <w:rPr>
          <w:bCs/>
          <w:i/>
        </w:rPr>
        <w:t>GREAT</w:t>
      </w:r>
      <w:r w:rsidR="002B773A" w:rsidRPr="002B773A">
        <w:rPr>
          <w:bCs/>
          <w:i/>
          <w:lang w:val="ru-RU"/>
        </w:rPr>
        <w:t>”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предназначено для устранения или нейтрализации кухонного угара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и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устанавливают его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Кухонное вытяжное устройство, является электроустановкой, выполненной по </w:t>
      </w:r>
      <w:r w:rsidRPr="00DC03B6">
        <w:t>I</w:t>
      </w:r>
      <w:r w:rsidRPr="00DC03B6">
        <w:rPr>
          <w:lang w:val="ru-RU"/>
        </w:rPr>
        <w:t xml:space="preserve"> классу защиты от поражения электротоком с присоединенным проводом питания с вилкой.</w:t>
      </w:r>
    </w:p>
    <w:p w:rsidR="00E41AE8" w:rsidRPr="00DC03B6" w:rsidRDefault="00E41AE8" w:rsidP="00E41AE8">
      <w:pPr>
        <w:spacing w:line="240" w:lineRule="auto"/>
        <w:rPr>
          <w:bCs/>
          <w:lang w:val="ru-RU"/>
        </w:rPr>
      </w:pPr>
      <w:r w:rsidRPr="00DC03B6">
        <w:rPr>
          <w:bCs/>
          <w:lang w:val="ru-RU"/>
        </w:rPr>
        <w:t xml:space="preserve">Установка оборудована освещением и вытяжным вентилятором с возможностью установки одной из </w:t>
      </w:r>
      <w:r w:rsidR="00BB7287" w:rsidRPr="00BB7287">
        <w:rPr>
          <w:bCs/>
          <w:lang w:val="ru-RU"/>
        </w:rPr>
        <w:t>3</w:t>
      </w:r>
      <w:r w:rsidRPr="00DC03B6">
        <w:rPr>
          <w:bCs/>
          <w:lang w:val="ru-RU"/>
        </w:rPr>
        <w:t xml:space="preserve"> скоростей вращения.</w:t>
      </w:r>
    </w:p>
    <w:p w:rsidR="00E41AE8" w:rsidRPr="00DC03B6" w:rsidRDefault="00E41AE8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Вытяжка кухонная предназначенная для длительного вертикального крепления на стене над газовой либо электрической плитой.</w:t>
      </w:r>
    </w:p>
    <w:p w:rsidR="00261462" w:rsidRPr="00214BB5" w:rsidRDefault="00261462" w:rsidP="00261462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214B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</w:t>
      </w:r>
    </w:p>
    <w:p w:rsidR="00E41AE8" w:rsidRPr="00261462" w:rsidRDefault="00261462" w:rsidP="00E41AE8">
      <w:pPr>
        <w:spacing w:line="240" w:lineRule="auto"/>
        <w:rPr>
          <w:lang w:val="ru-RU"/>
        </w:rPr>
      </w:pPr>
      <w:r w:rsidRPr="00E505C1">
        <w:rPr>
          <w:lang w:val="ru-RU"/>
        </w:rPr>
        <w:t>Вытяжное устройство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522256">
        <w:rPr>
          <w:bCs/>
          <w:i/>
          <w:sz w:val="19"/>
          <w:szCs w:val="19"/>
        </w:rPr>
        <w:t>ARAKS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lang w:val="fr-FR"/>
        </w:rPr>
        <w:t xml:space="preserve">, </w:t>
      </w:r>
      <w:r w:rsidRPr="00E505C1">
        <w:rPr>
          <w:lang w:val="ru-RU"/>
        </w:rPr>
        <w:t>состоит из следующих элементов</w:t>
      </w:r>
      <w:r w:rsidRPr="00E505C1">
        <w:rPr>
          <w:lang w:val="fr-FR"/>
        </w:rPr>
        <w:t xml:space="preserve"> (</w:t>
      </w:r>
      <w:r w:rsidRPr="00E505C1">
        <w:rPr>
          <w:lang w:val="ru-RU"/>
        </w:rPr>
        <w:t>рис.</w:t>
      </w:r>
      <w:r w:rsidRPr="00E505C1">
        <w:rPr>
          <w:lang w:val="fr-FR"/>
        </w:rPr>
        <w:t>1):</w:t>
      </w:r>
    </w:p>
    <w:p w:rsidR="00D21F27" w:rsidRPr="00D21F27" w:rsidRDefault="00261462" w:rsidP="00D21F27">
      <w:pPr>
        <w:pStyle w:val="aa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 w:rsidRPr="00D21F27">
        <w:rPr>
          <w:lang w:val="ru-RU"/>
        </w:rPr>
        <w:t>Ко</w:t>
      </w:r>
      <w:r w:rsidR="00DA2937">
        <w:rPr>
          <w:lang w:val="ru-RU"/>
        </w:rPr>
        <w:t>жуха</w:t>
      </w:r>
      <w:r w:rsidRPr="00D21F27">
        <w:rPr>
          <w:lang w:val="ru-RU"/>
        </w:rPr>
        <w:t xml:space="preserve"> вытяжки </w:t>
      </w:r>
      <w:r w:rsidR="00292810">
        <w:t>B</w:t>
      </w:r>
      <w:r w:rsidRPr="00D21F27">
        <w:rPr>
          <w:lang w:val="ru-RU"/>
        </w:rPr>
        <w:t xml:space="preserve"> со стеклом</w:t>
      </w:r>
      <w:r w:rsidR="00D21F27" w:rsidRPr="00D21F27">
        <w:rPr>
          <w:lang w:val="ru-RU"/>
        </w:rPr>
        <w:t xml:space="preserve"> </w:t>
      </w:r>
      <w:r w:rsidR="00292810">
        <w:t>A</w:t>
      </w:r>
      <w:r w:rsidR="00D21F27" w:rsidRPr="00D21F27">
        <w:rPr>
          <w:lang w:val="ru-RU"/>
        </w:rPr>
        <w:t>,</w:t>
      </w:r>
      <w:r w:rsidRPr="00D21F27">
        <w:rPr>
          <w:lang w:val="ru-RU"/>
        </w:rPr>
        <w:t xml:space="preserve"> оснащенного подсветкой</w:t>
      </w:r>
      <w:r w:rsidR="004F1A7F" w:rsidRPr="004F1A7F">
        <w:rPr>
          <w:lang w:val="ru-RU"/>
        </w:rPr>
        <w:t xml:space="preserve"> </w:t>
      </w:r>
      <w:r w:rsidRPr="00D21F27">
        <w:rPr>
          <w:lang w:val="ru-RU"/>
        </w:rPr>
        <w:t xml:space="preserve">, вентилятором </w:t>
      </w:r>
    </w:p>
    <w:p w:rsidR="00FE564A" w:rsidRPr="00F33E80" w:rsidRDefault="00292810" w:rsidP="00F33E80">
      <w:pPr>
        <w:autoSpaceDE w:val="0"/>
        <w:autoSpaceDN w:val="0"/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26870" cy="2032825"/>
            <wp:effectExtent l="19050" t="0" r="0" b="0"/>
            <wp:docPr id="1" name="Obraz 2" descr="W:\RYSUNKI KATALOGOWE 2012\RZ 554.01.00.00 SBL60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2\RZ 554.01.00.00 SBL60\Rys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96" cy="20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4D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3325EB" w:rsidRPr="004F1A7F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B532B8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532B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B532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ДАННЫЕ</w:t>
            </w:r>
            <w:r w:rsidRPr="00B532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3325EB" w:rsidRPr="003D6F70" w:rsidRDefault="00292810" w:rsidP="004F1A7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ARAKS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>
              <w:t>AC</w:t>
            </w:r>
            <w:r w:rsidRPr="00B532B8">
              <w:rPr>
                <w:lang w:val="ru-RU"/>
              </w:rPr>
              <w:t xml:space="preserve"> 230</w:t>
            </w:r>
            <w:r>
              <w:t>V</w:t>
            </w:r>
            <w:r w:rsidRPr="00B532B8">
              <w:rPr>
                <w:lang w:val="ru-RU"/>
              </w:rPr>
              <w:t xml:space="preserve"> ~50</w:t>
            </w:r>
            <w:r>
              <w:t>Hz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3D6F70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</w:rPr>
              <w:t>O</w:t>
            </w:r>
            <w:r w:rsidRPr="00B532B8">
              <w:rPr>
                <w:bCs/>
                <w:lang w:val="ru-RU"/>
              </w:rPr>
              <w:t>свещение</w:t>
            </w:r>
            <w:r w:rsidR="003D6F70">
              <w:rPr>
                <w:bCs/>
              </w:rPr>
              <w:t xml:space="preserve"> </w:t>
            </w:r>
            <w:r w:rsidR="003D6F70">
              <w:rPr>
                <w:bCs/>
                <w:lang w:val="ru-RU"/>
              </w:rPr>
              <w:t>галогенное</w:t>
            </w:r>
          </w:p>
        </w:tc>
        <w:tc>
          <w:tcPr>
            <w:tcW w:w="2085" w:type="dxa"/>
          </w:tcPr>
          <w:p w:rsidR="003325EB" w:rsidRPr="00B532B8" w:rsidRDefault="00E30BFB" w:rsidP="003D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2х</w:t>
            </w:r>
            <w:r w:rsidR="003D6F70">
              <w:rPr>
                <w:lang w:val="ru-RU"/>
              </w:rPr>
              <w:t>20</w:t>
            </w:r>
            <w:r w:rsidR="003325EB" w:rsidRPr="00B532B8">
              <w:rPr>
                <w:lang w:val="ru-RU"/>
              </w:rPr>
              <w:t xml:space="preserve"> </w:t>
            </w:r>
            <w:r w:rsidR="003325EB">
              <w:t>W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3D6F70" w:rsidRDefault="003325EB" w:rsidP="00B532B8">
            <w:pPr>
              <w:jc w:val="left"/>
              <w:rPr>
                <w:bCs/>
                <w:lang w:val="ru-RU"/>
              </w:rPr>
            </w:pPr>
            <w:r w:rsidRPr="00B532B8">
              <w:rPr>
                <w:bCs/>
                <w:lang w:val="ru-RU"/>
              </w:rPr>
              <w:t>Степени скорости</w:t>
            </w:r>
          </w:p>
          <w:p w:rsidR="00E30BFB" w:rsidRDefault="00E30BFB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Производительность</w:t>
            </w:r>
          </w:p>
          <w:p w:rsidR="00E30BFB" w:rsidRPr="00E30BFB" w:rsidRDefault="00E30BFB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шума</w:t>
            </w:r>
          </w:p>
        </w:tc>
        <w:tc>
          <w:tcPr>
            <w:tcW w:w="2085" w:type="dxa"/>
          </w:tcPr>
          <w:p w:rsidR="003325EB" w:rsidRDefault="003D6F70" w:rsidP="00B532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30BFB" w:rsidRPr="00E30BFB" w:rsidRDefault="00292810" w:rsidP="00B532B8">
            <w:pPr>
              <w:jc w:val="center"/>
              <w:rPr>
                <w:lang w:val="ru-RU"/>
              </w:rPr>
            </w:pPr>
            <w:r>
              <w:t>65</w:t>
            </w:r>
            <w:r w:rsidR="004F1A7F">
              <w:t>0</w:t>
            </w:r>
            <w:r w:rsidR="00E30BFB">
              <w:rPr>
                <w:lang w:val="ru-RU"/>
              </w:rPr>
              <w:t xml:space="preserve"> м3/ч</w:t>
            </w:r>
          </w:p>
          <w:p w:rsidR="00E30BFB" w:rsidRPr="00E30BFB" w:rsidRDefault="004F1A7F" w:rsidP="00292810">
            <w:pPr>
              <w:jc w:val="center"/>
              <w:rPr>
                <w:lang w:val="ru-RU"/>
              </w:rPr>
            </w:pPr>
            <w:r>
              <w:t>5</w:t>
            </w:r>
            <w:r w:rsidR="00292810">
              <w:t xml:space="preserve">5,5 </w:t>
            </w:r>
            <w:r w:rsidR="00E30BFB">
              <w:rPr>
                <w:lang w:val="ru-RU"/>
              </w:rPr>
              <w:t xml:space="preserve"> Дб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57439E" w:rsidRDefault="003325EB" w:rsidP="00B532B8">
            <w:pPr>
              <w:jc w:val="left"/>
              <w:rPr>
                <w:bCs/>
                <w:lang w:val="ru-RU"/>
              </w:rPr>
            </w:pPr>
            <w:r w:rsidRPr="00B532B8">
              <w:rPr>
                <w:bCs/>
                <w:lang w:val="ru-RU"/>
              </w:rPr>
              <w:t>Ширина (мм)</w:t>
            </w:r>
          </w:p>
          <w:p w:rsidR="002B773A" w:rsidRDefault="002B773A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Глубина (мм)                                                                                        </w:t>
            </w:r>
          </w:p>
          <w:p w:rsidR="002B773A" w:rsidRPr="002B773A" w:rsidRDefault="002B773A" w:rsidP="00B532B8">
            <w:pPr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>Высота (мм)</w:t>
            </w:r>
          </w:p>
        </w:tc>
        <w:tc>
          <w:tcPr>
            <w:tcW w:w="2085" w:type="dxa"/>
          </w:tcPr>
          <w:p w:rsidR="003325EB" w:rsidRDefault="003325EB" w:rsidP="002B773A">
            <w:pPr>
              <w:jc w:val="center"/>
              <w:rPr>
                <w:lang w:val="ru-RU"/>
              </w:rPr>
            </w:pPr>
            <w:r>
              <w:t>600</w:t>
            </w:r>
          </w:p>
          <w:p w:rsidR="002B773A" w:rsidRPr="004F1A7F" w:rsidRDefault="002B773A" w:rsidP="002B773A">
            <w:pPr>
              <w:jc w:val="center"/>
            </w:pPr>
            <w:r>
              <w:rPr>
                <w:lang w:val="ru-RU"/>
              </w:rPr>
              <w:t>3</w:t>
            </w:r>
            <w:r w:rsidR="00292810">
              <w:t>05</w:t>
            </w:r>
          </w:p>
          <w:p w:rsidR="002B773A" w:rsidRPr="004F1A7F" w:rsidRDefault="00292810" w:rsidP="004F1A7F">
            <w:pPr>
              <w:jc w:val="center"/>
            </w:pPr>
            <w:r>
              <w:t>375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Выхлоп воздуха</w:t>
            </w:r>
            <w:r w:rsidRPr="00B532B8">
              <w:rPr>
                <w:bCs/>
                <w:lang w:val="fr-FR"/>
              </w:rPr>
              <w:t xml:space="preserve"> (ø </w:t>
            </w:r>
            <w:r w:rsidRPr="00B532B8">
              <w:rPr>
                <w:bCs/>
                <w:lang w:val="ru-RU"/>
              </w:rPr>
              <w:t>мм</w:t>
            </w:r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120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Потребление мощности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двигателя</w:t>
            </w:r>
            <w:r w:rsidRPr="00B532B8">
              <w:rPr>
                <w:bCs/>
                <w:lang w:val="fr-FR"/>
              </w:rPr>
              <w:t>(</w:t>
            </w:r>
            <w:r w:rsidRPr="00B532B8">
              <w:rPr>
                <w:bCs/>
                <w:lang w:val="ru-RU"/>
              </w:rPr>
              <w:t>Вт</w:t>
            </w:r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E30BFB" w:rsidRDefault="00D21F27" w:rsidP="004F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F1A7F">
              <w:rPr>
                <w:lang w:val="ru-RU"/>
              </w:rPr>
              <w:t>50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вытяжка или воздухоочиститель</w:t>
            </w:r>
          </w:p>
        </w:tc>
      </w:tr>
      <w:tr w:rsidR="003325EB" w:rsidRPr="00292810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Цвет</w:t>
            </w:r>
            <w:r w:rsidR="007955F6">
              <w:rPr>
                <w:bCs/>
                <w:lang w:val="ru-RU"/>
              </w:rPr>
              <w:t xml:space="preserve"> в зависимости от модели</w:t>
            </w:r>
          </w:p>
        </w:tc>
        <w:tc>
          <w:tcPr>
            <w:tcW w:w="2085" w:type="dxa"/>
          </w:tcPr>
          <w:p w:rsidR="003325EB" w:rsidRPr="00B532B8" w:rsidRDefault="003325EB" w:rsidP="00292810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 xml:space="preserve">черное </w:t>
            </w:r>
            <w:r w:rsidR="007955F6">
              <w:rPr>
                <w:bCs/>
                <w:lang w:val="ru-RU"/>
              </w:rPr>
              <w:t xml:space="preserve"> </w:t>
            </w:r>
            <w:r w:rsidRPr="00B532B8">
              <w:rPr>
                <w:bCs/>
                <w:lang w:val="ru-RU"/>
              </w:rPr>
              <w:t>стекло</w:t>
            </w:r>
            <w:r w:rsidR="004F1A7F" w:rsidRPr="004F1A7F">
              <w:rPr>
                <w:bCs/>
                <w:lang w:val="ru-RU"/>
              </w:rPr>
              <w:t xml:space="preserve"> </w:t>
            </w:r>
            <w:r w:rsidR="004801DF">
              <w:rPr>
                <w:bCs/>
                <w:lang w:val="ru-RU"/>
              </w:rPr>
              <w:t xml:space="preserve">/черный </w:t>
            </w:r>
            <w:r w:rsidR="007955F6">
              <w:rPr>
                <w:bCs/>
                <w:lang w:val="ru-RU"/>
              </w:rPr>
              <w:t xml:space="preserve">корпус </w:t>
            </w:r>
          </w:p>
        </w:tc>
      </w:tr>
    </w:tbl>
    <w:p w:rsidR="00261462" w:rsidRDefault="00261462" w:rsidP="00261462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/>
        </w:rPr>
      </w:pPr>
    </w:p>
    <w:p w:rsidR="005A06FE" w:rsidRDefault="005A06FE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558" w:rsidRPr="00E505C1" w:rsidRDefault="00073558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sz w:val="24"/>
          <w:szCs w:val="24"/>
        </w:rPr>
        <w:t>IV</w:t>
      </w:r>
      <w:r w:rsidRPr="00E505C1">
        <w:rPr>
          <w:rFonts w:ascii="Times New Roman" w:hAnsi="Times New Roman" w:cs="Times New Roman"/>
          <w:sz w:val="24"/>
          <w:szCs w:val="24"/>
          <w:lang w:val="ru-RU"/>
        </w:rPr>
        <w:t>. УСЛОВИЯ ЭКСПЛУАТАЦИИ</w:t>
      </w:r>
    </w:p>
    <w:p w:rsidR="00073558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1. Устройство предназначено для устранения кухонного угара наружу. Следует его присоединить к соответствующему вентиляционному каналу (не следует присоединять его к эксплуатируемым дымоходам).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2. </w:t>
      </w:r>
      <w:r w:rsidR="00B532B8" w:rsidRPr="00B532B8">
        <w:rPr>
          <w:bCs/>
          <w:lang w:val="ru-RU"/>
        </w:rPr>
        <w:t xml:space="preserve">Безопасное расстояние между кухонной плитой и вытяжным устройством должно составлять не менее </w:t>
      </w:r>
      <w:r w:rsidR="00B532B8">
        <w:rPr>
          <w:bCs/>
          <w:lang w:val="ru-RU"/>
        </w:rPr>
        <w:t>5</w:t>
      </w:r>
      <w:r w:rsidR="00B532B8" w:rsidRPr="00B532B8">
        <w:rPr>
          <w:bCs/>
          <w:lang w:val="ru-RU"/>
        </w:rPr>
        <w:t xml:space="preserve">50 мм для электроплиты и </w:t>
      </w:r>
      <w:r w:rsidR="00B532B8">
        <w:rPr>
          <w:bCs/>
          <w:lang w:val="ru-RU"/>
        </w:rPr>
        <w:t>6</w:t>
      </w:r>
      <w:r w:rsidR="00B532B8" w:rsidRPr="00B532B8">
        <w:rPr>
          <w:bCs/>
          <w:lang w:val="ru-RU"/>
        </w:rPr>
        <w:t>50мм для газовой плиты.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3. Под вытяжным устройством не следует оставлять открытое пламя. Во время снятия кастрюль с горелки, следует установить минимальное пламя.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4. За блюдами подготавливаемыми на жиру, следует непрерывно следить, ибо прогретый жир может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5. Фильтр для уловления жира, предназначенный для вытяжного устройства, следует очищать по крайней мере, каждых 2 месяца, ибо пропитанный жиром, может легко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6. До каждовременной очистки, обмена фильтра или до ремонта, следует изъять вилку из розетки.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7. Если в помещении, кроме вытяжного устройства, работают другие установки, не питаемые электричеством (напр. печи на жидкое горючее, проточные нагреватели, гидротермы), следует создать условия для соответствующей вентиляции  (протока </w:t>
      </w:r>
      <w:r w:rsidRPr="00E505C1">
        <w:rPr>
          <w:bCs/>
          <w:lang w:val="ru-RU"/>
        </w:rPr>
        <w:lastRenderedPageBreak/>
        <w:t>воздуха). Возможна безопасная эксплуатация, если при одновременной работе вытяжного устройства и сжигающих установок, зависящих от воздуха в помещении, на место установки этих устройств, имеется вакуумметрическое давление не превышающее 0,004 милибар</w:t>
      </w:r>
      <w:r w:rsidRPr="00E505C1">
        <w:rPr>
          <w:bCs/>
        </w:rPr>
        <w:t>a</w:t>
      </w:r>
      <w:r w:rsidRPr="00E505C1">
        <w:rPr>
          <w:bCs/>
          <w:lang w:val="ru-RU"/>
        </w:rPr>
        <w:t xml:space="preserve"> (это условие не требуется, если вытяжное устройство работает в режиме поглотителя запахов).</w:t>
      </w:r>
    </w:p>
    <w:p w:rsidR="00073558" w:rsidRPr="00402106" w:rsidRDefault="00073558" w:rsidP="00073558">
      <w:pPr>
        <w:pStyle w:val="20"/>
        <w:tabs>
          <w:tab w:val="left" w:pos="0"/>
        </w:tabs>
        <w:spacing w:line="240" w:lineRule="auto"/>
        <w:jc w:val="left"/>
        <w:rPr>
          <w:b w:val="0"/>
          <w:lang w:val="ru-RU"/>
        </w:rPr>
      </w:pPr>
      <w:r w:rsidRPr="00E505C1">
        <w:rPr>
          <w:b w:val="0"/>
          <w:lang w:val="fr-FR"/>
        </w:rPr>
        <w:t xml:space="preserve">8. </w:t>
      </w:r>
      <w:r w:rsidRPr="00E505C1">
        <w:rPr>
          <w:b w:val="0"/>
          <w:lang w:val="ru-RU"/>
        </w:rPr>
        <w:t>При подключении к электросети</w:t>
      </w:r>
      <w:r w:rsidRPr="00E505C1">
        <w:rPr>
          <w:b w:val="0"/>
          <w:lang w:val="fr-FR"/>
        </w:rPr>
        <w:t xml:space="preserve"> 2</w:t>
      </w:r>
      <w:r>
        <w:rPr>
          <w:b w:val="0"/>
          <w:lang w:val="ru-RU"/>
        </w:rPr>
        <w:t>3</w:t>
      </w:r>
      <w:r w:rsidRPr="00E505C1">
        <w:rPr>
          <w:b w:val="0"/>
          <w:lang w:val="fr-FR"/>
        </w:rPr>
        <w:t>0 V</w:t>
      </w:r>
      <w:r w:rsidRPr="00E505C1">
        <w:rPr>
          <w:b w:val="0"/>
          <w:lang w:val="ru-RU"/>
        </w:rPr>
        <w:t>, требуется</w:t>
      </w:r>
      <w:r>
        <w:rPr>
          <w:b w:val="0"/>
          <w:lang w:val="ru-RU"/>
        </w:rPr>
        <w:t xml:space="preserve"> исправная штепсельная розетка.</w:t>
      </w:r>
    </w:p>
    <w:p w:rsidR="00261462" w:rsidRPr="00073558" w:rsidRDefault="00261462" w:rsidP="00E41AE8">
      <w:pPr>
        <w:spacing w:line="240" w:lineRule="auto"/>
        <w:rPr>
          <w:lang w:val="ru-RU"/>
        </w:rPr>
      </w:pPr>
    </w:p>
    <w:p w:rsidR="00F33E80" w:rsidRDefault="00F33E80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073558" w:rsidRPr="00E505C1" w:rsidRDefault="00073558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  <w:r w:rsidRPr="00E505C1">
        <w:rPr>
          <w:b/>
          <w:bCs/>
          <w:sz w:val="24"/>
          <w:szCs w:val="24"/>
          <w:lang w:val="en-US"/>
        </w:rPr>
        <w:t>V</w:t>
      </w:r>
      <w:r w:rsidRPr="00E505C1">
        <w:rPr>
          <w:b/>
          <w:bCs/>
          <w:sz w:val="24"/>
          <w:szCs w:val="24"/>
          <w:lang w:val="ru-RU"/>
        </w:rPr>
        <w:t xml:space="preserve">. </w:t>
      </w:r>
      <w:r w:rsidRPr="00E505C1">
        <w:rPr>
          <w:b/>
          <w:bCs/>
          <w:sz w:val="24"/>
          <w:szCs w:val="24"/>
          <w:lang w:val="en-US"/>
        </w:rPr>
        <w:t>MO</w:t>
      </w:r>
      <w:r w:rsidRPr="00E505C1">
        <w:rPr>
          <w:b/>
          <w:bCs/>
          <w:sz w:val="24"/>
          <w:szCs w:val="24"/>
          <w:lang w:val="ru-RU"/>
        </w:rPr>
        <w:t>НТАЖ</w:t>
      </w:r>
    </w:p>
    <w:p w:rsidR="00073558" w:rsidRDefault="00073558" w:rsidP="00073558">
      <w:pPr>
        <w:tabs>
          <w:tab w:val="left" w:pos="0"/>
        </w:tabs>
        <w:spacing w:line="240" w:lineRule="auto"/>
        <w:rPr>
          <w:lang w:val="ru-RU"/>
        </w:rPr>
      </w:pPr>
      <w:r w:rsidRPr="00402106">
        <w:rPr>
          <w:lang w:val="ru-RU"/>
        </w:rPr>
        <w:t>Для установки устройства, следует выполнить следующие операции: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Нанести на стену разметки, учитывая минимальное расстояние вытяжки от рабочей поверхности плиты (Рис.2)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Высверлить в стене отверстия диаметр которых должен соответствовать диаметру монтажных дюбелей, которые необходимо поместить в этих отверстиях (Рис.3 поз. </w:t>
      </w:r>
      <w:r w:rsidRPr="00D369EF">
        <w:rPr>
          <w:bCs/>
        </w:rPr>
        <w:t>G</w:t>
      </w:r>
      <w:r w:rsidRPr="00D369EF">
        <w:rPr>
          <w:bCs/>
          <w:lang w:val="ru-RU"/>
        </w:rPr>
        <w:t xml:space="preserve"> и </w:t>
      </w:r>
      <w:r w:rsidRPr="00D369EF">
        <w:rPr>
          <w:bCs/>
        </w:rPr>
        <w:t>H</w:t>
      </w:r>
      <w:r w:rsidRPr="00D369EF">
        <w:rPr>
          <w:bCs/>
          <w:lang w:val="ru-RU"/>
        </w:rPr>
        <w:t>).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Подвесить корпус вытяжки (Рис 1 поз. </w:t>
      </w:r>
      <w:r w:rsidR="00DA2937">
        <w:rPr>
          <w:bCs/>
        </w:rPr>
        <w:t>D</w:t>
      </w:r>
      <w:r w:rsidRPr="00D369EF">
        <w:rPr>
          <w:bCs/>
          <w:lang w:val="ru-RU"/>
        </w:rPr>
        <w:t>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Подключить вытяжку к вентиляционному каналу.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</w:rPr>
      </w:pPr>
      <w:r w:rsidRPr="00D369EF">
        <w:rPr>
          <w:bCs/>
          <w:lang w:val="ru-RU"/>
        </w:rPr>
        <w:t>Подключить вытяжку к электричеству</w:t>
      </w:r>
      <w:r w:rsidRPr="00D369EF">
        <w:rPr>
          <w:bCs/>
        </w:rPr>
        <w:t>.</w:t>
      </w:r>
    </w:p>
    <w:p w:rsidR="007955F6" w:rsidRPr="007955F6" w:rsidRDefault="007955F6" w:rsidP="007955F6">
      <w:pPr>
        <w:widowControl/>
        <w:tabs>
          <w:tab w:val="num" w:pos="-2160"/>
        </w:tabs>
        <w:adjustRightInd/>
        <w:spacing w:line="240" w:lineRule="auto"/>
        <w:textAlignment w:val="auto"/>
        <w:rPr>
          <w:bCs/>
          <w:lang w:val="ru-RU"/>
        </w:rPr>
      </w:pPr>
    </w:p>
    <w:p w:rsidR="00073558" w:rsidRDefault="00292810" w:rsidP="00E41AE8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21814" cy="3485794"/>
            <wp:effectExtent l="19050" t="0" r="2286" b="0"/>
            <wp:docPr id="3" name="Obraz 3" descr="W:\RYSUNKI KATALOGOWE 2012\RZ 554.01.00.00 SBL60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2\RZ 554.01.00.00 SBL60\Rys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1" cy="349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0" w:rsidRDefault="003D6F70" w:rsidP="008C1E85">
      <w:pPr>
        <w:keepNext/>
        <w:spacing w:line="240" w:lineRule="auto"/>
        <w:rPr>
          <w:lang w:val="ru-RU"/>
        </w:rPr>
      </w:pPr>
    </w:p>
    <w:p w:rsidR="003D6F70" w:rsidRDefault="003D6F70" w:rsidP="008C1E85">
      <w:pPr>
        <w:keepNext/>
        <w:spacing w:line="240" w:lineRule="auto"/>
        <w:rPr>
          <w:lang w:val="ru-RU"/>
        </w:rPr>
      </w:pPr>
    </w:p>
    <w:p w:rsidR="003D6F70" w:rsidRPr="003D6F70" w:rsidRDefault="003D6F70" w:rsidP="008C1E85">
      <w:pPr>
        <w:keepNext/>
        <w:spacing w:line="240" w:lineRule="auto"/>
        <w:rPr>
          <w:lang w:val="ru-RU"/>
        </w:rPr>
      </w:pPr>
    </w:p>
    <w:p w:rsidR="003A2B02" w:rsidRDefault="003A2B02" w:rsidP="00D369EF">
      <w:pPr>
        <w:spacing w:line="240" w:lineRule="auto"/>
        <w:rPr>
          <w:b/>
          <w:sz w:val="22"/>
          <w:szCs w:val="22"/>
        </w:rPr>
      </w:pPr>
    </w:p>
    <w:p w:rsidR="003A2B02" w:rsidRDefault="003A2B02" w:rsidP="00D369EF">
      <w:pPr>
        <w:spacing w:line="240" w:lineRule="auto"/>
        <w:rPr>
          <w:b/>
          <w:sz w:val="22"/>
          <w:szCs w:val="22"/>
        </w:rPr>
      </w:pPr>
    </w:p>
    <w:p w:rsidR="00D369EF" w:rsidRPr="002243A4" w:rsidRDefault="00D369EF" w:rsidP="00D369EF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lastRenderedPageBreak/>
        <w:t xml:space="preserve">1. </w:t>
      </w:r>
      <w:r w:rsidR="00183C3F">
        <w:rPr>
          <w:b/>
          <w:bCs/>
          <w:sz w:val="22"/>
          <w:szCs w:val="22"/>
          <w:lang w:val="ru-RU"/>
        </w:rPr>
        <w:t>Монтаж ко</w:t>
      </w:r>
      <w:r w:rsidR="000B51DE">
        <w:rPr>
          <w:b/>
          <w:bCs/>
          <w:sz w:val="22"/>
          <w:szCs w:val="22"/>
          <w:lang w:val="ru-RU"/>
        </w:rPr>
        <w:t>жуха</w:t>
      </w:r>
      <w:r w:rsidRPr="002243A4">
        <w:rPr>
          <w:b/>
          <w:bCs/>
          <w:sz w:val="22"/>
          <w:szCs w:val="22"/>
          <w:lang w:val="ru-RU"/>
        </w:rPr>
        <w:t xml:space="preserve"> устройства</w:t>
      </w:r>
    </w:p>
    <w:p w:rsidR="00D369EF" w:rsidRPr="00934FBE" w:rsidRDefault="00D369EF" w:rsidP="00966833">
      <w:pPr>
        <w:widowControl/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а)</w:t>
      </w:r>
      <w:r w:rsidRPr="00934FBE">
        <w:rPr>
          <w:bCs/>
          <w:lang w:val="ru-RU"/>
        </w:rPr>
        <w:tab/>
        <w:t>На стене нанести горизонтальную линию обозначающую середину кухонной плиты,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б)</w:t>
      </w:r>
      <w:r w:rsidRPr="00934FBE">
        <w:rPr>
          <w:bCs/>
          <w:lang w:val="ru-RU"/>
        </w:rPr>
        <w:tab/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 минимум 980 мм, предварительно выровнять, обозначить на стене расстояние между монтажными отверстиями, 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в)</w:t>
      </w:r>
      <w:r w:rsidRPr="00934FBE">
        <w:rPr>
          <w:bCs/>
          <w:lang w:val="ru-RU"/>
        </w:rPr>
        <w:tab/>
        <w:t xml:space="preserve">Высверлить обозначенные на стене отверстия, используя сверла, диаметр которых соответствует приложенным дюбелям (Рис. </w:t>
      </w:r>
      <w:r w:rsidR="004F1A7F">
        <w:rPr>
          <w:bCs/>
          <w:lang w:val="ru-RU"/>
        </w:rPr>
        <w:t>4</w:t>
      </w:r>
      <w:r w:rsidRPr="00934FBE">
        <w:rPr>
          <w:bCs/>
          <w:lang w:val="ru-RU"/>
        </w:rPr>
        <w:t>), вбить дюбели, а затем вкрутить шурупы,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г)</w:t>
      </w:r>
      <w:r w:rsidRPr="00934FBE">
        <w:rPr>
          <w:bCs/>
          <w:lang w:val="ru-RU"/>
        </w:rPr>
        <w:tab/>
        <w:t xml:space="preserve"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 </w:t>
      </w:r>
    </w:p>
    <w:p w:rsidR="00E41AE8" w:rsidRPr="00934FBE" w:rsidRDefault="00BB7287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lang w:val="ru-RU"/>
        </w:rPr>
      </w:pPr>
      <w:r>
        <w:rPr>
          <w:bCs/>
          <w:lang w:val="ru-RU"/>
        </w:rPr>
        <w:t>д</w:t>
      </w:r>
      <w:r w:rsidR="00934FBE" w:rsidRPr="00934FBE">
        <w:rPr>
          <w:bCs/>
          <w:lang w:val="ru-RU"/>
        </w:rPr>
        <w:t>)</w:t>
      </w:r>
      <w:r w:rsidR="00934FBE" w:rsidRPr="00934FBE">
        <w:rPr>
          <w:bCs/>
          <w:lang w:val="ru-RU"/>
        </w:rPr>
        <w:tab/>
      </w:r>
      <w:r w:rsidR="00D369EF" w:rsidRPr="00934FBE">
        <w:rPr>
          <w:bCs/>
          <w:lang w:val="ru-RU"/>
        </w:rPr>
        <w:t>Подключить вытяжку к электрической сети.</w:t>
      </w:r>
    </w:p>
    <w:p w:rsidR="00D369EF" w:rsidRPr="00934FBE" w:rsidRDefault="00292810" w:rsidP="00E41AE8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130985" cy="2662732"/>
            <wp:effectExtent l="19050" t="0" r="2615" b="0"/>
            <wp:docPr id="8" name="Obraz 4" descr="W:\RYSUNKI KATALOGOWE 2012\RZ 554.01.00.00 SBL60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2\RZ 554.01.00.00 SBL60\Rys.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43" cy="2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3F" w:rsidRDefault="00183C3F" w:rsidP="00183C3F">
      <w:pPr>
        <w:keepNext/>
        <w:spacing w:line="240" w:lineRule="auto"/>
        <w:rPr>
          <w:lang w:val="ru-RU"/>
        </w:rPr>
      </w:pPr>
    </w:p>
    <w:p w:rsidR="00934FBE" w:rsidRPr="002243A4" w:rsidRDefault="00934FBE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bCs/>
          <w:sz w:val="22"/>
          <w:szCs w:val="22"/>
          <w:lang w:val="fr-FR"/>
        </w:rPr>
      </w:pPr>
      <w:r w:rsidRPr="002243A4">
        <w:rPr>
          <w:b/>
          <w:sz w:val="22"/>
          <w:szCs w:val="22"/>
          <w:lang w:val="ru-RU"/>
        </w:rPr>
        <w:t xml:space="preserve">2. </w:t>
      </w:r>
      <w:r w:rsidRPr="002243A4">
        <w:rPr>
          <w:b/>
          <w:bCs/>
          <w:sz w:val="22"/>
          <w:szCs w:val="22"/>
          <w:lang w:val="ru-RU"/>
        </w:rPr>
        <w:t>Подключение к электропроводке и контроль действия</w:t>
      </w:r>
      <w:r w:rsidRPr="002243A4">
        <w:rPr>
          <w:b/>
          <w:bCs/>
          <w:sz w:val="22"/>
          <w:szCs w:val="22"/>
          <w:lang w:val="fr-FR"/>
        </w:rPr>
        <w:t>.</w:t>
      </w:r>
    </w:p>
    <w:p w:rsidR="00934FBE" w:rsidRPr="00DA01E0" w:rsidRDefault="00934FBE" w:rsidP="00934FBE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После подключения к электропроводке</w:t>
      </w:r>
      <w:r w:rsidRPr="00E505C1">
        <w:rPr>
          <w:bCs/>
          <w:lang w:val="fr-FR"/>
        </w:rPr>
        <w:t xml:space="preserve"> (</w:t>
      </w:r>
      <w:r w:rsidRPr="00E505C1">
        <w:rPr>
          <w:bCs/>
          <w:lang w:val="ru-RU"/>
        </w:rPr>
        <w:t>по зараннее определенным требованиям</w:t>
      </w:r>
      <w:r w:rsidRPr="00E505C1">
        <w:rPr>
          <w:bCs/>
          <w:lang w:val="fr-FR"/>
        </w:rPr>
        <w:t>)</w:t>
      </w:r>
      <w:r w:rsidRPr="00E505C1">
        <w:rPr>
          <w:bCs/>
          <w:lang w:val="ru-RU"/>
        </w:rPr>
        <w:t>,</w:t>
      </w:r>
      <w:r w:rsidRPr="00E505C1">
        <w:rPr>
          <w:bCs/>
          <w:lang w:val="fr-FR"/>
        </w:rPr>
        <w:t xml:space="preserve"> </w:t>
      </w:r>
      <w:r w:rsidRPr="00E505C1">
        <w:rPr>
          <w:bCs/>
          <w:lang w:val="ru-RU"/>
        </w:rPr>
        <w:t>следует проверить исправность двигателя и освещения</w:t>
      </w:r>
      <w:r>
        <w:rPr>
          <w:bCs/>
          <w:lang w:val="ru-RU"/>
        </w:rPr>
        <w:t>.</w:t>
      </w:r>
    </w:p>
    <w:p w:rsidR="00BC62D7" w:rsidRPr="00BC62D7" w:rsidRDefault="00BC62D7" w:rsidP="00BC62D7">
      <w:pPr>
        <w:autoSpaceDE w:val="0"/>
        <w:autoSpaceDN w:val="0"/>
        <w:spacing w:line="240" w:lineRule="auto"/>
        <w:rPr>
          <w:lang w:val="ru-RU"/>
        </w:rPr>
      </w:pPr>
      <w:r w:rsidRPr="00BC62D7">
        <w:rPr>
          <w:lang w:val="ru-RU"/>
        </w:rPr>
        <w:t>После установки вытяжки розетка должна быть доступна для отключения вилки от питания.</w:t>
      </w:r>
    </w:p>
    <w:p w:rsidR="00934FBE" w:rsidRPr="002243A4" w:rsidRDefault="00934FBE" w:rsidP="00934FBE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3. </w:t>
      </w:r>
      <w:r w:rsidRPr="002243A4">
        <w:rPr>
          <w:b/>
          <w:bCs/>
          <w:sz w:val="22"/>
          <w:szCs w:val="22"/>
          <w:lang w:val="ru-RU"/>
        </w:rPr>
        <w:t>Установка режимов работы вытяжного устройства</w:t>
      </w:r>
    </w:p>
    <w:p w:rsidR="00934FBE" w:rsidRPr="005B2E5A" w:rsidRDefault="00934FBE" w:rsidP="00934FBE">
      <w:pPr>
        <w:spacing w:line="240" w:lineRule="auto"/>
        <w:rPr>
          <w:b/>
          <w:lang w:val="ru-RU"/>
        </w:rPr>
      </w:pPr>
      <w:r w:rsidRPr="005B2E5A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Работа в режиме вытяжной системы</w:t>
      </w:r>
    </w:p>
    <w:p w:rsidR="00934FBE" w:rsidRPr="00E505C1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работы в режиме вытяжной системы, воздух отводится наружу по специальному трубопроводу</w:t>
      </w:r>
      <w:r w:rsidRPr="00E505C1">
        <w:rPr>
          <w:bCs/>
          <w:lang w:val="fr-FR"/>
        </w:rPr>
        <w:t xml:space="preserve">. </w:t>
      </w:r>
      <w:r w:rsidRPr="00E505C1">
        <w:rPr>
          <w:bCs/>
          <w:lang w:val="ru-RU"/>
        </w:rPr>
        <w:t>В этом случае, следует устранить возможные углефильтры</w:t>
      </w:r>
      <w:r w:rsidRPr="00E505C1">
        <w:rPr>
          <w:bCs/>
          <w:lang w:val="fr-FR"/>
        </w:rPr>
        <w:t>.</w:t>
      </w:r>
    </w:p>
    <w:p w:rsidR="007948C8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Устройство следует присоединить к отверстию отводящему воздух наружу при помощи жесткого или эластичного трубопровода диаметром 150 </w:t>
      </w:r>
      <w:r w:rsidR="007948C8">
        <w:rPr>
          <w:bCs/>
          <w:lang w:val="ru-RU"/>
        </w:rPr>
        <w:t xml:space="preserve">или 120 </w:t>
      </w:r>
      <w:r w:rsidRPr="00E505C1">
        <w:rPr>
          <w:bCs/>
          <w:lang w:val="ru-RU"/>
        </w:rPr>
        <w:t>мм, который следует приобрести в специализированном магазине.</w:t>
      </w:r>
    </w:p>
    <w:p w:rsidR="00934FBE" w:rsidRPr="00934FBE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Устройство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должен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подключать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квалифицированный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монтажник</w:t>
      </w:r>
      <w:r w:rsidRPr="00934FBE">
        <w:rPr>
          <w:bCs/>
          <w:lang w:val="ru-RU"/>
        </w:rPr>
        <w:t>.</w:t>
      </w:r>
    </w:p>
    <w:p w:rsidR="00D369EF" w:rsidRDefault="00D369EF" w:rsidP="00E41AE8">
      <w:pPr>
        <w:spacing w:line="240" w:lineRule="auto"/>
        <w:rPr>
          <w:lang w:val="ru-RU"/>
        </w:rPr>
      </w:pPr>
    </w:p>
    <w:p w:rsidR="007948C8" w:rsidRPr="007948C8" w:rsidRDefault="007948C8" w:rsidP="007948C8">
      <w:pPr>
        <w:spacing w:line="240" w:lineRule="auto"/>
        <w:rPr>
          <w:b/>
          <w:lang w:val="ru-RU"/>
        </w:rPr>
      </w:pPr>
      <w:r w:rsidRPr="007948C8">
        <w:rPr>
          <w:b/>
          <w:lang w:val="ru-RU"/>
        </w:rPr>
        <w:t xml:space="preserve">3.2. </w:t>
      </w:r>
      <w:r w:rsidRPr="005B2E5A">
        <w:rPr>
          <w:b/>
          <w:bCs/>
          <w:lang w:val="ru-RU"/>
        </w:rPr>
        <w:t>Работа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устройства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в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режиме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поглотителя</w:t>
      </w:r>
    </w:p>
    <w:p w:rsidR="007948C8" w:rsidRPr="007948C8" w:rsidRDefault="007948C8" w:rsidP="007948C8">
      <w:pPr>
        <w:autoSpaceDE w:val="0"/>
        <w:autoSpaceDN w:val="0"/>
        <w:spacing w:line="240" w:lineRule="auto"/>
        <w:rPr>
          <w:lang w:val="ru-RU"/>
        </w:rPr>
      </w:pPr>
      <w:r w:rsidRPr="007948C8">
        <w:rPr>
          <w:lang w:val="ru-RU"/>
        </w:rPr>
        <w:t>В этой функции отфильтрованный воздух возвращается назад в помещение через двухсторонние отверстия находящиеся в верхней части воздуховода.</w:t>
      </w:r>
    </w:p>
    <w:p w:rsidR="00D369EF" w:rsidRPr="007948C8" w:rsidRDefault="007948C8" w:rsidP="007948C8">
      <w:pPr>
        <w:spacing w:line="240" w:lineRule="auto"/>
        <w:rPr>
          <w:lang w:val="ru-RU"/>
        </w:rPr>
      </w:pPr>
      <w:r w:rsidRPr="007948C8">
        <w:rPr>
          <w:lang w:val="ru-RU"/>
        </w:rPr>
        <w:t>При выборе этой функции необходимо установить угольный фильтр, а также рекомендуется установить разделитель выходящего воздушного потока.</w:t>
      </w:r>
    </w:p>
    <w:p w:rsidR="00D369EF" w:rsidRDefault="00D369EF" w:rsidP="00E41AE8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3.3. </w:t>
      </w:r>
      <w:r w:rsidRPr="004C1A21">
        <w:rPr>
          <w:b/>
          <w:lang w:val="ru-RU"/>
        </w:rPr>
        <w:t>Скорости</w:t>
      </w:r>
      <w:r w:rsidRPr="00DA01E0">
        <w:rPr>
          <w:b/>
          <w:lang w:val="ru-RU"/>
        </w:rPr>
        <w:t xml:space="preserve"> </w:t>
      </w:r>
      <w:r w:rsidRPr="004C1A21">
        <w:rPr>
          <w:b/>
          <w:lang w:val="ru-RU"/>
        </w:rPr>
        <w:t>вентилятора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Низкая и средняя скорости используются при нормальных условиях, а также слабой концентрации испарений. Высокая скорость используется при большой концентрации кухонных испарений, напр. при жарке или при использовании гриля.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183C3F" w:rsidRDefault="00183C3F" w:rsidP="00966833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66833" w:rsidRPr="00E505C1" w:rsidRDefault="00966833" w:rsidP="00966833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VI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ОБСЛУЖИВАНИЕ И УХОД</w:t>
      </w:r>
    </w:p>
    <w:p w:rsidR="00966833" w:rsidRPr="00E505C1" w:rsidRDefault="00966833" w:rsidP="00966833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966833" w:rsidRPr="00402106" w:rsidRDefault="00966833" w:rsidP="00966833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проверять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pStyle w:val="20"/>
        <w:spacing w:line="240" w:lineRule="auto"/>
        <w:rPr>
          <w:sz w:val="22"/>
          <w:szCs w:val="22"/>
          <w:lang w:val="ru-RU"/>
        </w:rPr>
      </w:pPr>
      <w:r w:rsidRPr="00966833">
        <w:rPr>
          <w:sz w:val="22"/>
          <w:szCs w:val="22"/>
          <w:lang w:val="ru-RU"/>
        </w:rPr>
        <w:t>2.</w:t>
      </w:r>
      <w:r w:rsidRPr="00966833">
        <w:rPr>
          <w:bCs/>
          <w:sz w:val="22"/>
          <w:szCs w:val="22"/>
          <w:lang w:val="ru-RU"/>
        </w:rPr>
        <w:t xml:space="preserve"> </w:t>
      </w:r>
      <w:r w:rsidRPr="005B2E5A">
        <w:rPr>
          <w:bCs/>
          <w:sz w:val="22"/>
          <w:szCs w:val="22"/>
        </w:rPr>
        <w:t>O</w:t>
      </w:r>
      <w:r w:rsidRPr="005B2E5A">
        <w:rPr>
          <w:bCs/>
          <w:sz w:val="22"/>
          <w:szCs w:val="22"/>
          <w:lang w:val="ru-RU"/>
        </w:rPr>
        <w:t>бслуживание</w:t>
      </w:r>
      <w:r w:rsidRPr="00966833">
        <w:rPr>
          <w:bCs/>
          <w:sz w:val="22"/>
          <w:szCs w:val="22"/>
          <w:lang w:val="ru-RU"/>
        </w:rPr>
        <w:t>:</w:t>
      </w:r>
    </w:p>
    <w:p w:rsidR="00966833" w:rsidRPr="00966833" w:rsidRDefault="00966833" w:rsidP="00966833">
      <w:pPr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2.1. </w:t>
      </w:r>
      <w:r w:rsidRPr="005B2E5A">
        <w:rPr>
          <w:b/>
          <w:bCs/>
          <w:lang w:val="ru-RU"/>
        </w:rPr>
        <w:t>Пульт управления</w:t>
      </w:r>
    </w:p>
    <w:p w:rsidR="00BB7287" w:rsidRPr="00E505C1" w:rsidRDefault="00BB7287" w:rsidP="00BB7287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BB7287" w:rsidRPr="00E505C1" w:rsidRDefault="00BB7287" w:rsidP="00BB7287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BB7287" w:rsidRPr="00402106" w:rsidRDefault="00BB7287" w:rsidP="00BB7287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BB7287" w:rsidRPr="00E505C1" w:rsidRDefault="00BB7287" w:rsidP="00BB7287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проверять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BB7287" w:rsidRPr="00966833" w:rsidRDefault="00BB7287" w:rsidP="00BB7287">
      <w:pPr>
        <w:spacing w:line="240" w:lineRule="auto"/>
        <w:rPr>
          <w:lang w:val="ru-RU"/>
        </w:rPr>
      </w:pPr>
    </w:p>
    <w:p w:rsidR="00BB7287" w:rsidRPr="00294FC5" w:rsidRDefault="00BB7287" w:rsidP="00BB7287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r w:rsidRPr="00294FC5">
        <w:rPr>
          <w:b/>
          <w:bCs/>
        </w:rPr>
        <w:t xml:space="preserve"> :</w:t>
      </w:r>
    </w:p>
    <w:p w:rsidR="00BB7287" w:rsidRPr="00BB7287" w:rsidRDefault="00BB7287" w:rsidP="00BB7287">
      <w:pPr>
        <w:tabs>
          <w:tab w:val="left" w:pos="0"/>
        </w:tabs>
        <w:rPr>
          <w:bCs/>
          <w:lang w:val="ru-RU"/>
        </w:rPr>
      </w:pPr>
      <w:r>
        <w:rPr>
          <w:bCs/>
        </w:rPr>
        <w:t xml:space="preserve"> </w:t>
      </w:r>
    </w:p>
    <w:p w:rsidR="00BB7287" w:rsidRDefault="00BB7287" w:rsidP="00BB7287">
      <w:pPr>
        <w:tabs>
          <w:tab w:val="left" w:pos="0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77310" cy="826770"/>
            <wp:effectExtent l="19050" t="0" r="8890" b="0"/>
            <wp:docPr id="1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7" w:rsidRDefault="00BB7287" w:rsidP="00BB7287">
      <w:pPr>
        <w:tabs>
          <w:tab w:val="left" w:pos="0"/>
        </w:tabs>
      </w:pPr>
    </w:p>
    <w:p w:rsidR="00BB7287" w:rsidRDefault="00BB7287" w:rsidP="00BB7287">
      <w:pPr>
        <w:tabs>
          <w:tab w:val="left" w:pos="0"/>
        </w:tabs>
      </w:pPr>
    </w:p>
    <w:p w:rsidR="00BB7287" w:rsidRPr="006A7C2B" w:rsidRDefault="00BB7287" w:rsidP="00BB7287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BB7287" w:rsidRPr="00294FC5" w:rsidRDefault="00BB7287" w:rsidP="00BB7287">
      <w:pPr>
        <w:tabs>
          <w:tab w:val="left" w:pos="0"/>
        </w:tabs>
        <w:jc w:val="center"/>
        <w:rPr>
          <w:lang w:val="ru-RU"/>
        </w:rPr>
      </w:pPr>
    </w:p>
    <w:p w:rsidR="00BB7287" w:rsidRPr="00294FC5" w:rsidRDefault="00BB7287" w:rsidP="00BB7287">
      <w:pPr>
        <w:rPr>
          <w:bCs/>
          <w:lang w:val="ru-RU"/>
        </w:rPr>
      </w:pPr>
      <w:r>
        <w:rPr>
          <w:bCs/>
          <w:lang w:val="ru-RU"/>
        </w:rPr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BB7287" w:rsidRPr="00186AC3" w:rsidRDefault="00BB7287" w:rsidP="00BB7287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BB7287" w:rsidRDefault="00BB7287" w:rsidP="00BB7287">
      <w:pPr>
        <w:rPr>
          <w:bCs/>
          <w:lang w:val="ru-RU"/>
        </w:rPr>
      </w:pPr>
    </w:p>
    <w:p w:rsidR="00BB7287" w:rsidRDefault="00BB7287" w:rsidP="00BB7287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C877AE" w:rsidRPr="00BB7287" w:rsidRDefault="00C877AE" w:rsidP="00E41AE8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>2.2. Функция программы</w:t>
      </w:r>
    </w:p>
    <w:p w:rsidR="00966833" w:rsidRPr="00966833" w:rsidRDefault="00966833" w:rsidP="005A06FE">
      <w:pPr>
        <w:autoSpaceDE w:val="0"/>
        <w:autoSpaceDN w:val="0"/>
        <w:spacing w:line="240" w:lineRule="auto"/>
        <w:rPr>
          <w:lang w:val="ru-RU"/>
        </w:rPr>
      </w:pPr>
    </w:p>
    <w:p w:rsidR="00966833" w:rsidRPr="001B499D" w:rsidRDefault="00966833" w:rsidP="00966833">
      <w:pPr>
        <w:spacing w:line="240" w:lineRule="auto"/>
        <w:rPr>
          <w:b/>
          <w:sz w:val="22"/>
          <w:szCs w:val="22"/>
          <w:lang w:val="ru-RU"/>
        </w:rPr>
      </w:pPr>
      <w:r w:rsidRPr="001B499D">
        <w:rPr>
          <w:b/>
          <w:sz w:val="22"/>
          <w:szCs w:val="22"/>
          <w:lang w:val="ru-RU"/>
        </w:rPr>
        <w:t>3. Уход.</w:t>
      </w:r>
    </w:p>
    <w:p w:rsidR="003450AB" w:rsidRPr="003450AB" w:rsidRDefault="00966833" w:rsidP="00C47FDF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Регулярный уход и очистка устройства способствуют его безотказной работе и продлению срока службы. Следует обращать особое внимание на то, чтобы фильтры для поглощения жира и углефильтры чистились и заменялись точно по указаниям изготовителя.</w:t>
      </w:r>
    </w:p>
    <w:p w:rsidR="003450AB" w:rsidRPr="00DA01E0" w:rsidRDefault="003450AB" w:rsidP="00C47FDF">
      <w:pPr>
        <w:spacing w:line="240" w:lineRule="auto"/>
        <w:rPr>
          <w:bCs/>
          <w:lang w:val="ru-RU"/>
        </w:rPr>
      </w:pPr>
    </w:p>
    <w:p w:rsidR="00C47FDF" w:rsidRPr="00C47FDF" w:rsidRDefault="00C47FDF" w:rsidP="00C47FDF">
      <w:pPr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Фильтр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для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поглощения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жира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 xml:space="preserve">1. </w:t>
      </w:r>
      <w:r w:rsidRPr="00E505C1">
        <w:rPr>
          <w:lang w:val="ru-RU"/>
        </w:rPr>
        <w:t>Очистка</w:t>
      </w:r>
    </w:p>
    <w:p w:rsidR="00C47FDF" w:rsidRPr="00E505C1" w:rsidRDefault="00F63636" w:rsidP="00C47FDF">
      <w:pPr>
        <w:spacing w:line="240" w:lineRule="auto"/>
        <w:rPr>
          <w:lang w:val="ru-RU"/>
        </w:rPr>
      </w:pPr>
      <w:r>
        <w:rPr>
          <w:lang w:val="ru-RU"/>
        </w:rPr>
        <w:t>Фильтры следует очищать каждые</w:t>
      </w:r>
      <w:r w:rsidR="00C47FDF" w:rsidRPr="00E505C1">
        <w:rPr>
          <w:lang w:val="ru-RU"/>
        </w:rPr>
        <w:t xml:space="preserve"> два месяца в случае нормальной работы в посудомоечной машине или вручную при употреблении мягкого детергента или жидкого мыла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 (рис. 6).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Демонтаж фильтров происходит путем: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снятия нижней откидной решетки путем нажатия защелки замка,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извлечения металлического жироулавливающего фильтра</w:t>
      </w:r>
    </w:p>
    <w:p w:rsidR="00D369EF" w:rsidRDefault="00D369EF" w:rsidP="00E41AE8">
      <w:pPr>
        <w:spacing w:line="240" w:lineRule="auto"/>
      </w:pPr>
    </w:p>
    <w:p w:rsid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2106930" cy="906780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810">
        <w:rPr>
          <w:noProof/>
          <w:lang w:val="ru-RU" w:eastAsia="ru-RU"/>
        </w:rPr>
        <w:drawing>
          <wp:inline distT="0" distB="0" distL="0" distR="0">
            <wp:extent cx="1012803" cy="1265529"/>
            <wp:effectExtent l="19050" t="0" r="0" b="0"/>
            <wp:docPr id="10" name="Obraz 5" descr="W:\RYSUNKI KATALOGOWE 2012\RZ 554.01.00.00 SBL60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2\RZ 554.01.00.00 SBL60\Rys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10" cy="126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3.2. Угольный фильтр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1. Работа.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Угольные фильтры используются только тогда, когда вытяжка не подключена к вентиляционному каналу.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а при интенсивном использовании чаще.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Снять металлический жироулавливающий фильтр (рис.8</w:t>
      </w:r>
      <w:r w:rsidRPr="00C47FDF">
        <w:t>a</w:t>
      </w:r>
      <w:r w:rsidRPr="00C47FDF">
        <w:rPr>
          <w:lang w:val="ru-RU"/>
        </w:rPr>
        <w:t>, 8</w:t>
      </w:r>
      <w:r w:rsidRPr="00C47FDF">
        <w:t>b</w:t>
      </w:r>
      <w:r w:rsidRPr="00C47FDF">
        <w:rPr>
          <w:lang w:val="ru-RU"/>
        </w:rPr>
        <w:t>, 8</w:t>
      </w:r>
      <w:r w:rsidRPr="00C47FDF">
        <w:t>c</w:t>
      </w:r>
      <w:r w:rsidRPr="00C47FDF">
        <w:rPr>
          <w:lang w:val="ru-RU"/>
        </w:rPr>
        <w:t>)</w:t>
      </w:r>
    </w:p>
    <w:p w:rsidR="00C47FDF" w:rsidRPr="00DA01E0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BC62D7" w:rsidRPr="00DA01E0" w:rsidRDefault="00BC62D7" w:rsidP="00C47FDF">
      <w:pPr>
        <w:autoSpaceDE w:val="0"/>
        <w:autoSpaceDN w:val="0"/>
        <w:spacing w:line="240" w:lineRule="auto"/>
        <w:rPr>
          <w:lang w:val="ru-RU"/>
        </w:rPr>
      </w:pPr>
    </w:p>
    <w:p w:rsid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3474720" cy="10096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Pr="00C47FDF">
        <w:rPr>
          <w:lang w:val="ru-RU"/>
        </w:rPr>
        <w:t>8</w:t>
      </w:r>
      <w:r>
        <w:t>a</w:t>
      </w:r>
      <w:r w:rsidRPr="00DA01E0">
        <w:rPr>
          <w:lang w:val="ru-RU"/>
        </w:rPr>
        <w:t>, 8</w:t>
      </w:r>
      <w:r>
        <w:t>b</w:t>
      </w:r>
      <w:r w:rsidRPr="00DA01E0">
        <w:rPr>
          <w:lang w:val="ru-RU"/>
        </w:rPr>
        <w:t>, 8</w:t>
      </w:r>
      <w:r>
        <w:t>c</w:t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3.3. Подсветка.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Установка подсветки состоит из двух галогенных лампочек мощностью 20 Вт.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Для замены лампочки необходимо: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 xml:space="preserve">) Подцепить кольцо удерживающее галогенную лампочку (рис. </w:t>
      </w:r>
      <w:r w:rsidR="002F0163" w:rsidRPr="002F0163">
        <w:rPr>
          <w:lang w:val="ru-RU"/>
        </w:rPr>
        <w:t>9</w:t>
      </w:r>
      <w:r w:rsidRPr="00C47FDF">
        <w:rPr>
          <w:lang w:val="ru-RU"/>
        </w:rPr>
        <w:t>) при помощи плоского инструмента либо отвертки, и придерживая его, извлечь наружу.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Заменить лампочку используя бумажный либо тряпичный материал.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c</w:t>
      </w:r>
      <w:r w:rsidRPr="00C47FDF">
        <w:rPr>
          <w:lang w:val="ru-RU"/>
        </w:rPr>
        <w:t>) Затем установить кольцо.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Внимание: При замене лампочки не рекомендуется прикасаться к ней голыми руками!</w:t>
      </w:r>
    </w:p>
    <w:p w:rsidR="00966833" w:rsidRPr="00C47FDF" w:rsidRDefault="00966833" w:rsidP="00C47FDF">
      <w:pPr>
        <w:spacing w:line="240" w:lineRule="auto"/>
        <w:rPr>
          <w:lang w:val="ru-RU"/>
        </w:rPr>
      </w:pPr>
    </w:p>
    <w:p w:rsidR="00BC62D7" w:rsidRP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1477645" cy="1777365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="002F0163" w:rsidRPr="00DA01E0">
        <w:rPr>
          <w:lang w:val="ru-RU"/>
        </w:rPr>
        <w:t>9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3.4. Очистка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При нормальной очистке вытяжки: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намоченных протирочных материалов либо струи воды.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</w:t>
      </w:r>
      <w:r w:rsidR="005D57A5" w:rsidRPr="005D57A5">
        <w:rPr>
          <w:lang w:val="ru-RU"/>
        </w:rPr>
        <w:t xml:space="preserve"> </w:t>
      </w:r>
      <w:r w:rsidRPr="00C47FDF">
        <w:rPr>
          <w:lang w:val="ru-RU"/>
        </w:rPr>
        <w:t>Не использовать растворителей либо алкоголя, так как после их использования лакированная поверхность может потускнеть.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едких субстанций, особенно для поверхностей из нержавеющей стали.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абразивных протирочных материалов.</w:t>
      </w:r>
    </w:p>
    <w:p w:rsidR="00D369EF" w:rsidRPr="00DA01E0" w:rsidRDefault="00D369EF" w:rsidP="00E41AE8">
      <w:pPr>
        <w:spacing w:line="240" w:lineRule="auto"/>
        <w:rPr>
          <w:lang w:val="ru-RU"/>
        </w:rPr>
      </w:pPr>
    </w:p>
    <w:p w:rsidR="003E3F02" w:rsidRPr="0057439E" w:rsidRDefault="003E3F02" w:rsidP="00E41AE8">
      <w:pPr>
        <w:spacing w:line="240" w:lineRule="auto"/>
        <w:rPr>
          <w:lang w:val="ru-RU"/>
        </w:rPr>
      </w:pPr>
    </w:p>
    <w:p w:rsidR="003A2B02" w:rsidRDefault="003A2B02" w:rsidP="00210985">
      <w:pPr>
        <w:pStyle w:val="7"/>
        <w:jc w:val="left"/>
        <w:rPr>
          <w:color w:val="000000"/>
          <w:sz w:val="24"/>
          <w:szCs w:val="24"/>
        </w:rPr>
      </w:pPr>
    </w:p>
    <w:p w:rsidR="00210985" w:rsidRPr="00210985" w:rsidRDefault="00210985" w:rsidP="00210985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>.  Гарантийные обязательства и  условия.</w:t>
      </w:r>
    </w:p>
    <w:p w:rsidR="00210985" w:rsidRDefault="00210985" w:rsidP="00210985">
      <w:pPr>
        <w:pStyle w:val="a9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Гарантийный срок:</w:t>
      </w:r>
    </w:p>
    <w:p w:rsidR="00210985" w:rsidRDefault="00210985" w:rsidP="00210985">
      <w:pPr>
        <w:tabs>
          <w:tab w:val="num" w:pos="540"/>
        </w:tabs>
        <w:ind w:left="540" w:hanging="360"/>
        <w:rPr>
          <w:lang w:val="ru-RU"/>
        </w:rPr>
      </w:pPr>
      <w:r>
        <w:rPr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Гарантийноеобслуживание не производится при: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Неполной комплектации изделия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Использовании не для бытовых целей и не по назначению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Возникновении неисправности в результате действия нерепреодолимой силы.</w:t>
      </w:r>
    </w:p>
    <w:p w:rsidR="00210985" w:rsidRDefault="00210985" w:rsidP="00210985">
      <w:pPr>
        <w:rPr>
          <w:b/>
          <w:lang w:val="ru-RU"/>
        </w:rPr>
      </w:pPr>
      <w:r w:rsidRPr="00210985">
        <w:rPr>
          <w:b/>
          <w:lang w:val="ru-RU"/>
        </w:rPr>
        <w:t xml:space="preserve"> </w:t>
      </w:r>
      <w:r>
        <w:rPr>
          <w:b/>
          <w:lang w:val="ru-RU"/>
        </w:rPr>
        <w:t>3.</w:t>
      </w:r>
      <w:r>
        <w:rPr>
          <w:b/>
        </w:rPr>
        <w:t xml:space="preserve">  </w:t>
      </w:r>
      <w:r>
        <w:rPr>
          <w:b/>
          <w:lang w:val="ru-RU"/>
        </w:rPr>
        <w:t xml:space="preserve"> Место проведения гарантийного ремонта.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210985" w:rsidRPr="00A66DFE" w:rsidRDefault="00210985" w:rsidP="00A66DFE">
      <w:pPr>
        <w:tabs>
          <w:tab w:val="left" w:pos="6045"/>
        </w:tabs>
        <w:autoSpaceDE w:val="0"/>
        <w:autoSpaceDN w:val="0"/>
        <w:ind w:firstLine="540"/>
        <w:rPr>
          <w:rFonts w:ascii="MS Shell Dlg" w:hAnsi="MS Shell Dlg" w:cs="MS Shell Dlg"/>
          <w:b/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292810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BB7287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BB7287">
              <w:rPr>
                <w:sz w:val="18"/>
              </w:rPr>
              <w:t>ARAKS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210985" w:rsidRDefault="00210985" w:rsidP="00210985">
      <w:pPr>
        <w:rPr>
          <w:b/>
          <w:bCs/>
          <w:lang w:val="ru-RU"/>
        </w:rPr>
      </w:pPr>
      <w:r>
        <w:rPr>
          <w:b/>
          <w:bCs/>
          <w:lang w:val="ru-RU"/>
        </w:rPr>
        <w:t>Устранение изношенных устройств</w:t>
      </w:r>
    </w:p>
    <w:p w:rsidR="00210985" w:rsidRDefault="00210985" w:rsidP="00210985">
      <w:pPr>
        <w:rPr>
          <w:rFonts w:ascii="Arial" w:hAnsi="Arial" w:cs="Arial"/>
          <w:b/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210985" w:rsidRDefault="00210985" w:rsidP="00210985">
      <w:pPr>
        <w:tabs>
          <w:tab w:val="left" w:pos="0"/>
        </w:tabs>
        <w:rPr>
          <w:lang w:val="ru-RU"/>
        </w:rPr>
      </w:pPr>
    </w:p>
    <w:p w:rsidR="00210985" w:rsidRDefault="00210985" w:rsidP="00210985">
      <w:pPr>
        <w:tabs>
          <w:tab w:val="left" w:pos="0"/>
        </w:tabs>
        <w:rPr>
          <w:lang w:val="ru-RU"/>
        </w:rPr>
      </w:pPr>
      <w:r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</w:p>
    <w:p w:rsidR="003E3F02" w:rsidRPr="0057439E" w:rsidRDefault="003E3F02" w:rsidP="00A66DFE">
      <w:pPr>
        <w:jc w:val="center"/>
        <w:rPr>
          <w:lang w:val="ru-RU"/>
        </w:rPr>
      </w:pPr>
    </w:p>
    <w:p w:rsidR="00210985" w:rsidRDefault="00210985" w:rsidP="00A66DFE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.75pt" o:ole="">
            <v:imagedata r:id="rId17" o:title=""/>
          </v:shape>
          <o:OLEObject Type="Embed" ProgID="CorelDRAW.Graphic.9" ShapeID="_x0000_i1025" DrawAspect="Content" ObjectID="_1502268045" r:id="rId18"/>
        </w:object>
      </w:r>
    </w:p>
    <w:p w:rsidR="003E3F02" w:rsidRDefault="003E3F02" w:rsidP="00A66DFE">
      <w:pPr>
        <w:jc w:val="center"/>
      </w:pPr>
    </w:p>
    <w:p w:rsidR="003E3F02" w:rsidRDefault="003E3F02" w:rsidP="00A66DFE">
      <w:pPr>
        <w:jc w:val="center"/>
      </w:pPr>
    </w:p>
    <w:p w:rsidR="003E3F02" w:rsidRDefault="003E3F02" w:rsidP="00A66DFE">
      <w:pPr>
        <w:jc w:val="center"/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Pr="00687100" w:rsidRDefault="003E3F02" w:rsidP="003E3F02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3E3F02" w:rsidRPr="002D35E3" w:rsidRDefault="003E3F02" w:rsidP="003E3F02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3E3F02" w:rsidRPr="002D35E3" w:rsidRDefault="003E3F02" w:rsidP="003E3F02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3E3F02" w:rsidRPr="002D35E3" w:rsidRDefault="003E3F02" w:rsidP="003E3F02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3E3F02" w:rsidRPr="00A30623" w:rsidTr="003D6F70">
        <w:trPr>
          <w:trHeight w:val="5704"/>
        </w:trPr>
        <w:tc>
          <w:tcPr>
            <w:tcW w:w="3371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3E3F02" w:rsidRPr="002D35E3" w:rsidRDefault="003E3F02" w:rsidP="003E3F02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3E3F02" w:rsidRPr="002D35E3" w:rsidRDefault="00C97C51" w:rsidP="003E3F02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1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16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287" w:rsidRPr="00047F8F" w:rsidRDefault="00BB7287" w:rsidP="003E3F0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0;margin-top:10.35pt;width:33.6pt;height:17.3pt;z-index:-25165875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">
                <o:lock v:ext="edit" aspectratio="t"/>
                <v:oval id="Oval 15" o:spid="_x0000_s1028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VtcQA&#10;AADbAAAADwAAAGRycy9kb3ducmV2LnhtbERP30vDMBB+H/g/hBN821L3oLNbWoooOMRBp7D5djRn&#10;U2wuJcm2zr/eCAPf7uP7eatytL04kg+dYwW3swwEceN0x62Cj/fn6QJEiMgae8ek4EwByuJqssJc&#10;uxPXdNzGVqQQDjkqMDEOuZShMWQxzNxAnLgv5y3GBH0rtcdTCre9nGfZnbTYcWowONCjoeZ7e7AK&#10;dk/n9Waxn++wfvjxr58b81ZVtVI312O1BBFpjP/ii/tFp/n38PdLOk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lbXEAAAA2wAAAA8AAAAAAAAAAAAAAAAAmAIAAGRycy9k&#10;b3ducmV2LnhtbFBLBQYAAAAABAAEAPUAAACJAwAAAAA=&#10;" filled="f" stroked="f">
                  <o:lock v:ext="edit" aspectratio="t"/>
                  <v:textbox inset="2mm,,2mm">
                    <w:txbxContent>
                      <w:p w:rsidR="00BB7287" w:rsidRPr="00047F8F" w:rsidRDefault="00BB7287" w:rsidP="003E3F02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3F02" w:rsidRPr="002D35E3" w:rsidRDefault="003E3F02" w:rsidP="003E3F02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3E3F02" w:rsidRPr="002D35E3" w:rsidRDefault="003E3F02" w:rsidP="003E3F02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3E3F02" w:rsidRPr="002D35E3" w:rsidRDefault="00C97C51" w:rsidP="003E3F02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12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287" w:rsidRDefault="00BB7287" w:rsidP="003E3F0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0;margin-top:11.35pt;width:33.6pt;height:17.3pt;z-index:-251657728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">
                <o:lock v:ext="edit" aspectratio="t"/>
                <v:oval id="Oval 18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>
                  <o:lock v:ext="edit" aspectratio="t"/>
                </v:oval>
                <v:shape id="Text Box 19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M7cAA&#10;AADbAAAADwAAAGRycy9kb3ducmV2LnhtbERPTWsCMRC9F/wPYQRvNavSKqtRRBA9tlspeBs24250&#10;M1mS6K7/vikUepvH+5zVpreNeJAPxrGCyTgDQVw6bbhScPravy5AhIissXFMCp4UYLMevKww167j&#10;T3oUsRIphEOOCuoY21zKUNZkMYxdS5y4i/MWY4K+ktpjl8JtI6dZ9i4tGk4NNba0q6m8FXerYF5M&#10;nt/+MOPzff5hOhN317dTodRo2G+XICL18V/85z7qNH8G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fM7cAAAADbAAAADwAAAAAAAAAAAAAAAACYAgAAZHJzL2Rvd25y&#10;ZXYueG1sUEsFBgAAAAAEAAQA9QAAAIUDAAAAAA==&#10;" filled="f" stroked="f">
                  <o:lock v:ext="edit" aspectratio="t"/>
                  <v:textbox inset="1.04mm,,1.04mm">
                    <w:txbxContent>
                      <w:p w:rsidR="00BB7287" w:rsidRDefault="00BB7287" w:rsidP="003E3F02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3F02" w:rsidRPr="002D35E3" w:rsidRDefault="003E3F02" w:rsidP="003E3F02">
      <w:pPr>
        <w:rPr>
          <w:b/>
          <w:bCs/>
          <w:iCs/>
          <w:sz w:val="16"/>
          <w:szCs w:val="16"/>
          <w:lang w:val="ru-RU"/>
        </w:rPr>
      </w:pPr>
    </w:p>
    <w:p w:rsidR="003E3F02" w:rsidRDefault="003E3F02" w:rsidP="003E3F02">
      <w:pPr>
        <w:rPr>
          <w:b/>
          <w:bCs/>
          <w:iCs/>
          <w:sz w:val="44"/>
          <w:szCs w:val="44"/>
          <w:lang w:val="ru-RU"/>
        </w:rPr>
      </w:pPr>
    </w:p>
    <w:p w:rsidR="003E3F02" w:rsidRPr="00865152" w:rsidRDefault="003E3F02" w:rsidP="003E3F02">
      <w:pPr>
        <w:ind w:firstLineChars="250" w:firstLine="500"/>
      </w:pPr>
    </w:p>
    <w:p w:rsidR="003E3F02" w:rsidRDefault="003E3F02" w:rsidP="003E3F02"/>
    <w:p w:rsidR="003E3F02" w:rsidRPr="00C47FDF" w:rsidRDefault="003E3F02" w:rsidP="003E3F02">
      <w:pPr>
        <w:spacing w:line="240" w:lineRule="auto"/>
        <w:jc w:val="center"/>
      </w:pPr>
    </w:p>
    <w:p w:rsidR="003E3F02" w:rsidRPr="00A66DFE" w:rsidRDefault="003E3F02" w:rsidP="003E3F02">
      <w:pPr>
        <w:jc w:val="center"/>
        <w:rPr>
          <w:lang w:val="ru-RU"/>
        </w:rPr>
      </w:pPr>
    </w:p>
    <w:p w:rsidR="003E3F02" w:rsidRDefault="003E3F02" w:rsidP="003E3F02">
      <w:pPr>
        <w:spacing w:before="360" w:after="120"/>
        <w:jc w:val="left"/>
        <w:rPr>
          <w:b/>
          <w:sz w:val="24"/>
          <w:szCs w:val="24"/>
          <w:u w:val="single"/>
        </w:rPr>
      </w:pPr>
    </w:p>
    <w:sectPr w:rsidR="003E3F02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92BFE"/>
    <w:multiLevelType w:val="hybridMultilevel"/>
    <w:tmpl w:val="DA4C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73558"/>
    <w:rsid w:val="000A1534"/>
    <w:rsid w:val="000B51DE"/>
    <w:rsid w:val="000E1A5C"/>
    <w:rsid w:val="001263A6"/>
    <w:rsid w:val="00183C3F"/>
    <w:rsid w:val="001F5D62"/>
    <w:rsid w:val="00210985"/>
    <w:rsid w:val="00214BB5"/>
    <w:rsid w:val="00234D3A"/>
    <w:rsid w:val="00244A52"/>
    <w:rsid w:val="00261462"/>
    <w:rsid w:val="00292810"/>
    <w:rsid w:val="002B773A"/>
    <w:rsid w:val="002C4624"/>
    <w:rsid w:val="002F0163"/>
    <w:rsid w:val="002F3C7A"/>
    <w:rsid w:val="003325EB"/>
    <w:rsid w:val="003450AB"/>
    <w:rsid w:val="00360190"/>
    <w:rsid w:val="00360CE9"/>
    <w:rsid w:val="00370235"/>
    <w:rsid w:val="00385A4D"/>
    <w:rsid w:val="003A2B02"/>
    <w:rsid w:val="003D6F70"/>
    <w:rsid w:val="003E3F02"/>
    <w:rsid w:val="003F6199"/>
    <w:rsid w:val="004801DF"/>
    <w:rsid w:val="004B3D5B"/>
    <w:rsid w:val="004F1A7F"/>
    <w:rsid w:val="00505D3E"/>
    <w:rsid w:val="005060B9"/>
    <w:rsid w:val="00517FB6"/>
    <w:rsid w:val="00522256"/>
    <w:rsid w:val="00523271"/>
    <w:rsid w:val="0057439E"/>
    <w:rsid w:val="005A06FE"/>
    <w:rsid w:val="005C4E61"/>
    <w:rsid w:val="005D30C6"/>
    <w:rsid w:val="005D57A5"/>
    <w:rsid w:val="0061011E"/>
    <w:rsid w:val="006120D3"/>
    <w:rsid w:val="006775FD"/>
    <w:rsid w:val="00683C7B"/>
    <w:rsid w:val="006D231F"/>
    <w:rsid w:val="00717B80"/>
    <w:rsid w:val="00735928"/>
    <w:rsid w:val="007948C8"/>
    <w:rsid w:val="007955F6"/>
    <w:rsid w:val="007C75F8"/>
    <w:rsid w:val="00821EA1"/>
    <w:rsid w:val="00856A53"/>
    <w:rsid w:val="008902D8"/>
    <w:rsid w:val="008C1E85"/>
    <w:rsid w:val="008D76C0"/>
    <w:rsid w:val="00916B1F"/>
    <w:rsid w:val="00927102"/>
    <w:rsid w:val="00934FBE"/>
    <w:rsid w:val="00955F23"/>
    <w:rsid w:val="00966833"/>
    <w:rsid w:val="009B3182"/>
    <w:rsid w:val="009D00A6"/>
    <w:rsid w:val="009F43DF"/>
    <w:rsid w:val="00A02EA5"/>
    <w:rsid w:val="00A16F84"/>
    <w:rsid w:val="00A66DFE"/>
    <w:rsid w:val="00AA43AD"/>
    <w:rsid w:val="00B26A02"/>
    <w:rsid w:val="00B41DDD"/>
    <w:rsid w:val="00B532B8"/>
    <w:rsid w:val="00B81CEB"/>
    <w:rsid w:val="00B8215C"/>
    <w:rsid w:val="00BB7287"/>
    <w:rsid w:val="00BC62D7"/>
    <w:rsid w:val="00C47FDF"/>
    <w:rsid w:val="00C5239B"/>
    <w:rsid w:val="00C877AE"/>
    <w:rsid w:val="00C97C51"/>
    <w:rsid w:val="00CB682D"/>
    <w:rsid w:val="00D156D5"/>
    <w:rsid w:val="00D21F27"/>
    <w:rsid w:val="00D369EF"/>
    <w:rsid w:val="00DA01E0"/>
    <w:rsid w:val="00DA2937"/>
    <w:rsid w:val="00DC03B6"/>
    <w:rsid w:val="00E004DD"/>
    <w:rsid w:val="00E30BFB"/>
    <w:rsid w:val="00E41AE8"/>
    <w:rsid w:val="00E97849"/>
    <w:rsid w:val="00EB0143"/>
    <w:rsid w:val="00EB4B00"/>
    <w:rsid w:val="00F2215D"/>
    <w:rsid w:val="00F33E80"/>
    <w:rsid w:val="00F63636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docId w15:val="{25BFEA3F-5027-4096-A0EF-564F455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2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92E7-3702-49C5-9207-CE840BF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15032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Анастасия Пантелеева</cp:lastModifiedBy>
  <cp:revision>2</cp:revision>
  <cp:lastPrinted>2010-01-18T07:04:00Z</cp:lastPrinted>
  <dcterms:created xsi:type="dcterms:W3CDTF">2015-08-28T08:54:00Z</dcterms:created>
  <dcterms:modified xsi:type="dcterms:W3CDTF">2015-08-28T08:54:00Z</dcterms:modified>
</cp:coreProperties>
</file>